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62A03F" w14:textId="33C51AEE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20052F5B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01F68BDB" w14:textId="7F21E783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6A600335" w14:textId="77777777" w:rsidR="00297396" w:rsidRPr="00385B43" w:rsidRDefault="00297396" w:rsidP="00231C62">
      <w:pPr>
        <w:jc w:val="center"/>
        <w:rPr>
          <w:rFonts w:ascii="Arial Narrow" w:hAnsi="Arial Narrow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52"/>
        <w:gridCol w:w="5310"/>
      </w:tblGrid>
      <w:tr w:rsidR="0048348A" w:rsidRPr="00385B43" w14:paraId="0BCA5DD9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068005F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30E2E726" w14:textId="60A37E64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159D4936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2A686692" w14:textId="0CBF6EB5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0233BB18" w14:textId="54D31583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428A100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908CA73" w14:textId="76004F90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014B5860" w14:textId="7488AFD2" w:rsidR="00A97A10" w:rsidRPr="00385B43" w:rsidRDefault="000D394E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D90209">
              <w:rPr>
                <w:rFonts w:ascii="Arial Narrow" w:hAnsi="Arial Narrow"/>
                <w:bCs/>
                <w:sz w:val="18"/>
                <w:szCs w:val="18"/>
              </w:rPr>
              <w:t>OZ RADOŠINKA</w:t>
            </w:r>
          </w:p>
        </w:tc>
      </w:tr>
      <w:tr w:rsidR="0048348A" w:rsidRPr="00385B43" w14:paraId="34F52CD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6D7F02CE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3C9B82C9" w14:textId="6AC1F63A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222E09A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CC6FDF1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3908D05B" w14:textId="47FD201E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56E7B35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B360AC9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4348B229" w14:textId="0DACF1BF" w:rsidR="00A97A10" w:rsidRPr="00385B43" w:rsidRDefault="000D394E" w:rsidP="000D394E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IROP-CLLD-Q545-512-001</w:t>
            </w:r>
          </w:p>
        </w:tc>
      </w:tr>
      <w:tr w:rsidR="00A97A10" w:rsidRPr="00385B43" w14:paraId="20D5B697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D52D2" w14:textId="38690AA3" w:rsidR="00A97A10" w:rsidRPr="00D90209" w:rsidRDefault="00A97A10" w:rsidP="00A97A10">
            <w:pPr>
              <w:rPr>
                <w:rFonts w:ascii="Arial Narrow" w:hAnsi="Arial Narrow"/>
                <w:b/>
              </w:rPr>
            </w:pPr>
            <w:r w:rsidRPr="00D90209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14:paraId="038F0594" w14:textId="3EC2F405" w:rsidR="00A97A10" w:rsidRPr="00D90209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</w:p>
        </w:tc>
      </w:tr>
    </w:tbl>
    <w:p w14:paraId="2D4F1E21" w14:textId="3D8F1983" w:rsidR="000C6F71" w:rsidRDefault="000C6F71" w:rsidP="00231C62">
      <w:pPr>
        <w:rPr>
          <w:rFonts w:ascii="Arial Narrow" w:hAnsi="Arial Narrow"/>
        </w:rPr>
      </w:pPr>
    </w:p>
    <w:p w14:paraId="35D2947A" w14:textId="602D2ECC" w:rsidR="000C6F71" w:rsidRPr="006C3E35" w:rsidRDefault="000C6F71" w:rsidP="00231C62">
      <w:pPr>
        <w:rPr>
          <w:rFonts w:ascii="Arial Narrow" w:hAnsi="Arial Narrow"/>
          <w:bCs/>
          <w:sz w:val="18"/>
          <w:szCs w:val="18"/>
          <w:highlight w:val="yellow"/>
        </w:rPr>
      </w:pPr>
    </w:p>
    <w:p w14:paraId="106B4337" w14:textId="1C0965C0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7D66A90C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20B290B8" w14:textId="28C9439C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7A4C85EB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6703921" w14:textId="4C338932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63E2580A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4BA8DE4" w14:textId="0BF499DF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4D0A6" w14:textId="77777777" w:rsidTr="0083156B">
        <w:trPr>
          <w:trHeight w:val="330"/>
        </w:trPr>
        <w:tc>
          <w:tcPr>
            <w:tcW w:w="9782" w:type="dxa"/>
            <w:gridSpan w:val="4"/>
          </w:tcPr>
          <w:p w14:paraId="7D586D44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62E3760F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6AA54F6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4CB1848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B3509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3B4A6A06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5A2A1515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5905F9BC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7442118A" w14:textId="1B77ABC9" w:rsidR="00AE52C8" w:rsidRPr="00385B43" w:rsidRDefault="0022131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0534EB0D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2129F60F" w14:textId="6A35B072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24788B4A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161882FC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34152FD7" w14:textId="28BEFD60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41B668C1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61D1738A" w14:textId="420B1E4C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098CB5E9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30D22972" w14:textId="3783F84F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7A34AB30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2B67A9" w14:textId="7CBB5161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64FD6415" w14:textId="77777777" w:rsidTr="0083156B">
        <w:trPr>
          <w:trHeight w:val="330"/>
        </w:trPr>
        <w:tc>
          <w:tcPr>
            <w:tcW w:w="2508" w:type="dxa"/>
            <w:hideMark/>
          </w:tcPr>
          <w:p w14:paraId="519846C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59DF066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5C0537F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4F3FFDE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06728BCD" w14:textId="77777777" w:rsidTr="0083156B">
        <w:trPr>
          <w:trHeight w:val="330"/>
        </w:trPr>
        <w:tc>
          <w:tcPr>
            <w:tcW w:w="2508" w:type="dxa"/>
            <w:hideMark/>
          </w:tcPr>
          <w:p w14:paraId="67F5648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4C1F56C7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6950FD29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630D0B2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60A7DC8D" w14:textId="77777777" w:rsidTr="0083156B">
        <w:trPr>
          <w:trHeight w:val="330"/>
        </w:trPr>
        <w:tc>
          <w:tcPr>
            <w:tcW w:w="2508" w:type="dxa"/>
            <w:hideMark/>
          </w:tcPr>
          <w:p w14:paraId="7369F1C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426CD22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63C810CA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0D390CA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9956319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335FEB76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63078AAD" w14:textId="67A5D1EB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76697D03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5F731E21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33E090B4" w14:textId="6EE181B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491C1E95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6CE281F" w14:textId="5C3A2F3B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>poverený na prijímanie písomností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3DE61FFA" w14:textId="263FBCB0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člen štatutárneho orgánu - adresa doručovania musí v tomto prípade korešpondovať s adresou uvedenou v tab. č. 1 formulára 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r.</w:t>
            </w:r>
          </w:p>
          <w:p w14:paraId="01D8D4D4" w14:textId="1D7D569E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0B7F4E0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47EDDE8B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35A9F78B" w14:textId="77777777" w:rsidTr="0083156B">
        <w:trPr>
          <w:trHeight w:val="330"/>
        </w:trPr>
        <w:tc>
          <w:tcPr>
            <w:tcW w:w="2385" w:type="dxa"/>
            <w:hideMark/>
          </w:tcPr>
          <w:p w14:paraId="2DE1C3C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4920839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7F64C03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573017E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6B123C8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28B2A2A2" w14:textId="77777777" w:rsidTr="0083156B">
        <w:trPr>
          <w:trHeight w:val="330"/>
        </w:trPr>
        <w:tc>
          <w:tcPr>
            <w:tcW w:w="2385" w:type="dxa"/>
            <w:hideMark/>
          </w:tcPr>
          <w:p w14:paraId="548A4EF6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5904076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0A9E25E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702032E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1E4DC606" w14:textId="37BF86B8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2985006C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815DB25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24101EE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6E6DEAE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09D883B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364DFE21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402D87EA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71B8E02C" w14:textId="3CB8D394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32FBC6E2" w14:textId="1E7CF9A1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C7CF0C4" w14:textId="65D3807C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41BA59D4" w14:textId="77777777" w:rsidTr="0083156B">
        <w:trPr>
          <w:trHeight w:val="396"/>
        </w:trPr>
        <w:tc>
          <w:tcPr>
            <w:tcW w:w="588" w:type="dxa"/>
            <w:hideMark/>
          </w:tcPr>
          <w:p w14:paraId="2DC3E763" w14:textId="34B802BD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P.č.</w:t>
            </w:r>
          </w:p>
        </w:tc>
        <w:tc>
          <w:tcPr>
            <w:tcW w:w="1642" w:type="dxa"/>
          </w:tcPr>
          <w:p w14:paraId="4F909077" w14:textId="21C04E00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7802F45A" w14:textId="1D45E410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246519B5" w14:textId="2243A6DE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1E8AB682" w14:textId="3BE4E894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597F5B7" w14:textId="3CF8D7C1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179BC526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2514E685" w14:textId="75D65AFF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2DDC4140" w14:textId="60C16536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75C012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48A52C8" w14:textId="75D8D918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6E181757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2996C1F6" w14:textId="4A88685A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068A9D44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330BEC38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1B5F5350" w14:textId="23EA9675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14:paraId="42D0B956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6B71F71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D40D" w14:textId="3B81483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183579F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37E1C565" w14:textId="37538FA2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B5E964B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26B8BCF3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110C77D5" w14:textId="77777777" w:rsidTr="0083156B">
        <w:trPr>
          <w:trHeight w:val="712"/>
        </w:trPr>
        <w:tc>
          <w:tcPr>
            <w:tcW w:w="4928" w:type="dxa"/>
            <w:hideMark/>
          </w:tcPr>
          <w:p w14:paraId="45C833BE" w14:textId="6BE47D71" w:rsidR="00D92637" w:rsidRPr="00D90209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0209">
              <w:rPr>
                <w:rFonts w:ascii="Arial Narrow" w:hAnsi="Arial Narrow"/>
                <w:sz w:val="18"/>
                <w:szCs w:val="18"/>
              </w:rPr>
              <w:t>B2 Zvyšovanie bezpečnosti a dostupnosti sídiel</w:t>
            </w:r>
          </w:p>
          <w:p w14:paraId="679E5965" w14:textId="50CC2A9A" w:rsidR="00CD0FA6" w:rsidRPr="00385B43" w:rsidRDefault="00CD0FA6" w:rsidP="00D90209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505454FD" w14:textId="10E43A56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3D842B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AA1FC45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9A42D9C" w14:textId="4A7B43B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5E1A56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25E6A94C" w14:textId="35080CEA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4B4E5FEF" w14:textId="195E52C2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287DF15" w14:textId="034C0EB8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61860CF5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8E0211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30E6A027" w14:textId="7350B20F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79CBDCB0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18C3226D" w14:textId="2CBB0AAC" w:rsidR="0009206F" w:rsidRPr="00385B43" w:rsidRDefault="00D90209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6008523E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3A481148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F03499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6925C61A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692DB11A" w14:textId="597679AF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14:paraId="4C8E2FC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25907D5" w14:textId="228F381E" w:rsidR="00E101A2" w:rsidRPr="00385B43" w:rsidRDefault="00E101A2" w:rsidP="00D90209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  <w:r w:rsidR="00D90209">
              <w:rPr>
                <w:rFonts w:ascii="Arial Narrow" w:hAnsi="Arial Narrow"/>
                <w:sz w:val="18"/>
                <w:szCs w:val="18"/>
              </w:rPr>
              <w:t xml:space="preserve"> „Nerelevantné pre túto výzvu“</w:t>
            </w:r>
          </w:p>
        </w:tc>
      </w:tr>
      <w:tr w:rsidR="00F11710" w:rsidRPr="00385B43" w14:paraId="3B0EC51C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66A3F584" w14:textId="4A370E3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1807EE36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5CE57B7" w14:textId="1D165804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7AD1A05D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521E989D" w14:textId="291AA24D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  <w:sz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D90209">
                  <w:rPr>
                    <w:rFonts w:ascii="Arial" w:hAnsi="Arial" w:cs="Arial"/>
                    <w:sz w:val="22"/>
                  </w:rPr>
                  <w:t>B2 Zvyšovanie bezpečnosti a dostupnosti sídiel</w:t>
                </w:r>
              </w:sdtContent>
            </w:sdt>
          </w:p>
        </w:tc>
      </w:tr>
      <w:tr w:rsidR="00F11710" w:rsidRPr="00385B43" w14:paraId="1475BF6F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39553241" w14:textId="3C5A333D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41A49AFF" w14:textId="77777777" w:rsidTr="00B51F3B">
        <w:trPr>
          <w:trHeight w:val="76"/>
        </w:trPr>
        <w:tc>
          <w:tcPr>
            <w:tcW w:w="2433" w:type="dxa"/>
            <w:gridSpan w:val="2"/>
          </w:tcPr>
          <w:p w14:paraId="043DB44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4E3AE9E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452C2D64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4AD63370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16802EE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4E94E867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F11710" w:rsidRPr="00385B43" w14:paraId="563945D3" w14:textId="77777777" w:rsidTr="00581127">
        <w:trPr>
          <w:trHeight w:val="1337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2DB11D6" w14:textId="58BC19A3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>B201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948197C" w14:textId="09BDFFE5" w:rsidR="00F11710" w:rsidRPr="007D6358" w:rsidRDefault="00794522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94522">
              <w:rPr>
                <w:rFonts w:ascii="Arial Narrow" w:hAnsi="Arial Narrow"/>
                <w:sz w:val="18"/>
                <w:szCs w:val="18"/>
              </w:rPr>
              <w:t xml:space="preserve">Počet vybudovaných, zrekonštruovaných alebo modernizovaných zastávok, staníc a parkovísk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E065C40" w14:textId="2738BEC3" w:rsidR="00F11710" w:rsidRPr="007D6358" w:rsidRDefault="00581127" w:rsidP="0079452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50DD18D" w14:textId="6E959B56" w:rsidR="00F11710" w:rsidRPr="00385B43" w:rsidRDefault="00F1171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3E2CE0F2" w14:textId="6D72BF49" w:rsidR="00F11710" w:rsidRPr="007D6358" w:rsidRDefault="00581127" w:rsidP="00581127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Bez príznaku 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ABE6BC5" w14:textId="24096DB9" w:rsidR="00F11710" w:rsidRPr="007D6358" w:rsidRDefault="00581127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81127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581127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06FA091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3DE14CDD" w14:textId="7FA9FB68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1C230817" w14:textId="7C752E65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66A52BF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413C5E33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43F69B00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27092851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9954C58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1F9EB818" w14:textId="2E4DDC3C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203D3BBB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255C7CBA" w14:textId="421B6878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22643E32" w14:textId="7C06A6A3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6829A21E" w14:textId="3301CDAD" w:rsidR="0080425A" w:rsidRPr="00385B43" w:rsidRDefault="0022131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008F79A1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68293ED0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115B8F27" w14:textId="2633A7F0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08F5B5C1" w14:textId="77777777"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768C9E1C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EFAC0CD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14:paraId="24C361D3" w14:textId="6FDD668E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ŽoPr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457E0511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0B9A9CCC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D808539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BCDB7B" w14:textId="571444A8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E95378B" w14:textId="153CC312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5174A019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6839840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556AA80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022EB88D" w14:textId="119171DD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7D939EDE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77BDE8B7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B95BE33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AAE7EF9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2349E522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64E8188D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3702B2D6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0F3DACE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2342B6C4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Žiadateľ uvedie v prípade:</w:t>
            </w:r>
          </w:p>
          <w:p w14:paraId="75B72864" w14:textId="3ABD09D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11B9C17C" w14:textId="5577ACA1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0E9585E2" w14:textId="2FCE99DD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93DE4D4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7680558E" w14:textId="23F1815D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345F1FCC" w14:textId="13C9F26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0A51F0EE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2CD6860B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CE11C01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2FC1B32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49AFBFF4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53AEA6" w14:textId="4E6ADACE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79542531" w14:textId="4564CEA1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C23D465" w14:textId="52E7D86B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2B63A696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C4B9A4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7F615D5E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EB9DAE5" w14:textId="2E236031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55FF277" w14:textId="44B98BFD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2CE5A91B" w14:textId="23666055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ŽoPr </w:t>
            </w:r>
          </w:p>
          <w:p w14:paraId="01953D8A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0D1C08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9D39A96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5DE586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42F77C2D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2E72BC5A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668A9C" w14:textId="558EE866" w:rsidR="008A2FD8" w:rsidRPr="00385B43" w:rsidRDefault="0022131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9BEEF43" w14:textId="631C09D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59E05458" w14:textId="7396D552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0E1098D3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DF1BD6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3DFB3643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695D8446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2F614DEE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DC39CDD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44658554" w14:textId="74F16133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43A86CC3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5B8C674" w14:textId="77777777" w:rsidR="008A2FD8" w:rsidRPr="00385B43" w:rsidRDefault="0022131E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1CA208F0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12AF4F08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A774011" w14:textId="428EDD11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3DE62DE" w14:textId="5DDBC066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270FB3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5F4AE33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FD7BED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12A06F3A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1ED82531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C01AFE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6A0F805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65179501" w14:textId="7308DD04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54BC2DCA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523583D6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7954AC24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FBB23A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33F0D475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26CC18CD" w14:textId="3613E1C2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405CCA81" w14:textId="33C89A55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37A9C4B6" w14:textId="235792F2" w:rsidR="008C79D4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</w:t>
            </w:r>
            <w:r w:rsidR="002C1D93">
              <w:rPr>
                <w:rFonts w:ascii="Arial Narrow" w:eastAsia="Calibri" w:hAnsi="Arial Narrow"/>
                <w:sz w:val="18"/>
                <w:szCs w:val="18"/>
              </w:rPr>
              <w:t>).</w:t>
            </w:r>
          </w:p>
          <w:p w14:paraId="39FD0E42" w14:textId="2EBBEDEB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C18C295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452FA09F" w14:textId="1C27B9EE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DA858" w14:textId="1E80EF6B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2230D18C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52D7980C" w14:textId="05AC5A56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3949E422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39136D03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618FD8C7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890FB7F" w14:textId="7940B2FA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34A26E6C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7A14EFED" w14:textId="71AF10CC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3B92DD5E" w14:textId="10454878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C432463" w14:textId="588E2472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D806454" w14:textId="2E759F59" w:rsid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1E8878B0" w14:textId="2EF37334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 programovou stratégiou IROP, prioritnou osou č. 5 – Miestny rozvoj vedená komunitou (súlad s očakávanými </w:t>
            </w:r>
            <w:r w:rsidR="00E72BEE">
              <w:rPr>
                <w:rFonts w:ascii="Arial Narrow" w:eastAsia="Calibri" w:hAnsi="Arial Narrow"/>
                <w:sz w:val="18"/>
                <w:szCs w:val="18"/>
              </w:rPr>
              <w:t>výsledka</w:t>
            </w:r>
            <w:r>
              <w:rPr>
                <w:rFonts w:ascii="Arial Narrow" w:eastAsia="Calibri" w:hAnsi="Arial Narrow"/>
                <w:sz w:val="18"/>
                <w:szCs w:val="18"/>
              </w:rPr>
              <w:t>mi, definovanými oprávnenými aktivitami),</w:t>
            </w:r>
          </w:p>
          <w:p w14:paraId="4EC849D0" w14:textId="24A74F9C" w:rsidR="002C1D93" w:rsidRDefault="002C1D93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OZ RADOŠINKA </w:t>
            </w:r>
          </w:p>
          <w:p w14:paraId="033DF473" w14:textId="77777777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inovatívnosť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projektu,</w:t>
            </w:r>
          </w:p>
          <w:p w14:paraId="7AD78922" w14:textId="2A3B2B06" w:rsidR="00E72BEE" w:rsidRDefault="00E72BEE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pridaná hodnota projektu pre územie (jeho využiteľnosť v území) prínos realizácie projektu pre územie MAS.</w:t>
            </w:r>
          </w:p>
          <w:p w14:paraId="062AC6C5" w14:textId="3074909F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</w:t>
            </w:r>
            <w:r w:rsidRPr="00E72BEE">
              <w:rPr>
                <w:rFonts w:ascii="Arial Narrow" w:eastAsia="Calibri" w:hAnsi="Arial Narrow"/>
                <w:sz w:val="18"/>
                <w:szCs w:val="18"/>
              </w:rPr>
              <w:t>hodnosť a prepojenosť navrhovaných aktivít projektu k východiskovej situácii a k stanoveným cieľom projektu,</w:t>
            </w:r>
          </w:p>
          <w:p w14:paraId="4C89D189" w14:textId="23E20FD7" w:rsidR="00E72BEE" w:rsidRDefault="00E72BEE" w:rsidP="00E72BE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projektu, t.j. počet nových služieb a prvkov verejnej infraštruktúry (počet vybudovaných, zrekonštruovaných alebo modernizovaných zastávok, staníc, parkovísk, počet vybudovaných, zrekonštruovaných alebo modernizovaných bezpečnostných prvkov dopravy v mestách a obciach ),</w:t>
            </w:r>
          </w:p>
          <w:p w14:paraId="32867C41" w14:textId="6C599896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dodržiavanie horizontálnych princípov</w:t>
            </w:r>
          </w:p>
          <w:p w14:paraId="443F9D91" w14:textId="0E99E22B" w:rsidR="00E72BEE" w:rsidRDefault="00E72BEE" w:rsidP="00A63F02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zabezpečenie prevádzkovej, technickej a finančnej udržateľnosti projektu,</w:t>
            </w:r>
          </w:p>
          <w:p w14:paraId="40863F8C" w14:textId="40B8CD31" w:rsidR="00E72BEE" w:rsidRDefault="00E72BEE" w:rsidP="00A871BE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14:paraId="0CA4B67B" w14:textId="68880366" w:rsidR="00E72BEE" w:rsidRDefault="00E72BEE" w:rsidP="008A76B9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efektívnosť a hospodárnosť výdavkov projektu.</w:t>
            </w:r>
          </w:p>
          <w:p w14:paraId="66C2E885" w14:textId="0AD474D1" w:rsidR="00E72BEE" w:rsidRPr="00947FBB" w:rsidRDefault="00E72BEE" w:rsidP="00947FBB">
            <w:pPr>
              <w:ind w:left="66"/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7CE5497" w14:textId="7A125E24" w:rsidR="00F13DF8" w:rsidRPr="00385B43" w:rsidRDefault="00F13DF8" w:rsidP="00E72BEE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488DA3F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667C45C6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5AAEE503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6E1C329" w14:textId="4C250FC5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3990FEB2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3837B66B" w14:textId="44DAE763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625F6D4" w14:textId="2B9D96B7" w:rsidR="008C79D4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3913936" w14:textId="0A045069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154C996C" w14:textId="24E61B5A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6A67EAE" w14:textId="2FE8AF22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2C56A6C3" w14:textId="0EA235FE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5C8A628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1CEB0673" w14:textId="6D34303F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6C65EE1B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1348609B" w14:textId="0DD87826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163CBECC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0294819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14:paraId="05ED4F1F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33706763" w14:textId="7BF6AA6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090AA3B" w14:textId="40F42F39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0473120B" w14:textId="023EEEB9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E8B9A38" w14:textId="79758901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438B0E2C" w14:textId="3CCA0DB2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571D4866" w14:textId="2E7C4653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37ABB2BE" w14:textId="5D0F946E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6275B1DE" w14:textId="4F77620C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583582DD" w14:textId="31F9393B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258331BE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674B269" w14:textId="2BF1E77F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4D47A3BE" w14:textId="0281377E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323A810A" w14:textId="150181A1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0A41BC4A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6F938AD3" w14:textId="31B64C86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527A2C3C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6E10B46" w14:textId="5FAAC392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ŽoPr.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75D6B947" w14:textId="23DB280A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299BDB7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1C62D1DA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132FEEC9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274BA11" w14:textId="023E420A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5312CC2E" w14:textId="4E604938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0FFF3B8A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0E858FB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AA655B" w14:textId="05721E93" w:rsidR="00C11A6E" w:rsidRPr="00385B43" w:rsidRDefault="00C11A6E" w:rsidP="00C9380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</w:p>
        </w:tc>
      </w:tr>
      <w:tr w:rsidR="00C0655E" w:rsidRPr="00385B43" w14:paraId="0F9DFFFF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2A29511F" w14:textId="4732AA34" w:rsidR="00C0655E" w:rsidRPr="00385B43" w:rsidRDefault="00C0655E" w:rsidP="00A871B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33749CF2" w14:textId="77777777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0E19D21B" w14:textId="79F44399" w:rsidR="00C0655E" w:rsidRPr="00385B43" w:rsidRDefault="00353C0C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ŽoPr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031037CB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324E04F9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239E89B0" w14:textId="7AABEEBE"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A871BE">
              <w:rPr>
                <w:rFonts w:ascii="Arial Narrow" w:hAnsi="Arial Narrow"/>
                <w:sz w:val="18"/>
                <w:szCs w:val="18"/>
              </w:rPr>
              <w:t>2</w:t>
            </w:r>
            <w:r w:rsidR="00A871BE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7621A051" w14:textId="6B357E70" w:rsidR="00862AC5" w:rsidRPr="00385B43" w:rsidRDefault="006C343B" w:rsidP="00A871B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>/</w:t>
            </w:r>
            <w:r w:rsidR="00A871BE" w:rsidDel="00A871B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176BEECF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29D52E20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72573A7E" w14:textId="26DD0EEC" w:rsidR="00C0655E" w:rsidRPr="00385B43" w:rsidRDefault="00C0655E" w:rsidP="008F67E0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4E529543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4AF6728A" w14:textId="48306631" w:rsidR="00C0655E" w:rsidRPr="00385B43" w:rsidRDefault="00C0655E" w:rsidP="008F67E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6B9500F5" w14:textId="5D7DDB5B" w:rsidR="00C0655E" w:rsidRPr="00A36AFE" w:rsidRDefault="00C0655E" w:rsidP="000103E3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8F67E0">
              <w:rPr>
                <w:rFonts w:ascii="Arial Narrow" w:hAnsi="Arial Narrow"/>
                <w:sz w:val="18"/>
                <w:szCs w:val="18"/>
              </w:rPr>
              <w:t>Príloha č</w:t>
            </w:r>
            <w:r w:rsidR="000103E3" w:rsidRPr="008F67E0">
              <w:rPr>
                <w:rFonts w:ascii="Arial Narrow" w:hAnsi="Arial Narrow"/>
                <w:sz w:val="18"/>
                <w:szCs w:val="18"/>
              </w:rPr>
              <w:t>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F67E0" w:rsidRPr="008F67E0">
              <w:rPr>
                <w:rFonts w:ascii="Arial Narrow" w:hAnsi="Arial Narrow"/>
                <w:sz w:val="18"/>
                <w:szCs w:val="18"/>
              </w:rPr>
              <w:t>4</w:t>
            </w:r>
            <w:r w:rsidRPr="008F67E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8F67E0">
              <w:rPr>
                <w:rFonts w:ascii="Arial Narrow" w:hAnsi="Arial Narrow"/>
                <w:sz w:val="18"/>
                <w:szCs w:val="18"/>
              </w:rPr>
              <w:t>ŽoPr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B45F23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45F2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8F67E0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 príslušnej územnoplánovacej dokumentácie (a</w:t>
            </w:r>
            <w:r w:rsidRPr="008A76B9">
              <w:rPr>
                <w:rFonts w:ascii="Arial Narrow" w:hAnsi="Arial Narrow"/>
                <w:sz w:val="18"/>
                <w:szCs w:val="18"/>
              </w:rPr>
              <w:t>k</w:t>
            </w:r>
            <w:r w:rsidR="00C5470C" w:rsidRPr="008A76B9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A36AFE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A36AFE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A36AFE">
              <w:rPr>
                <w:rFonts w:ascii="Arial Narrow" w:hAnsi="Arial Narrow"/>
                <w:sz w:val="18"/>
                <w:szCs w:val="18"/>
              </w:rPr>
              <w:t>c</w:t>
            </w:r>
            <w:r w:rsidRPr="00A36AFE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A36AFE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F0F6FA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669E2F42" w14:textId="17BA87A8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428763E0" w14:textId="72DCF75F" w:rsidR="00C0655E" w:rsidRPr="00385B43" w:rsidRDefault="00C0655E" w:rsidP="00723FF5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8F67E0">
              <w:rPr>
                <w:rFonts w:ascii="Arial Narrow" w:hAnsi="Arial Narrow"/>
                <w:sz w:val="18"/>
                <w:szCs w:val="18"/>
              </w:rPr>
              <w:t>5</w:t>
            </w:r>
            <w:r w:rsidR="008F67E0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7E964FF2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E590A1A" w14:textId="0D3566C9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28E5450A" w14:textId="37C228D3"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93E35A7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E3A3280" w14:textId="080C0C8F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0BE632F9" w14:textId="72AA8E65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61DD8578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76BC9D98" w14:textId="31A2185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3CF6C482" w14:textId="61FA0007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BF81E28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029D0E2E" w14:textId="6C8C10D2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35AB43" w14:textId="717D66E4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5346AA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8A9B5D5" w14:textId="56CFCAF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3E7DA51F" w14:textId="1BD3A240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4EF71C61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2EE54CFC" w14:textId="3196EA4E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2DC7398A" w14:textId="30A2EDDD" w:rsidR="00CE155D" w:rsidRPr="00385B43" w:rsidRDefault="00CE155D" w:rsidP="0043000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>ŽoPr - Rozpočet projektu</w:t>
            </w:r>
          </w:p>
        </w:tc>
      </w:tr>
      <w:tr w:rsidR="00CE155D" w:rsidRPr="00385B43" w14:paraId="3788DF8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0EBFA5B" w14:textId="3B3058C1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7A2D7B15" w14:textId="5A6AAA38"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6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ŽoPr - Rozpočet projektu,</w:t>
            </w:r>
          </w:p>
          <w:p w14:paraId="3646070A" w14:textId="3D24B901" w:rsidR="00CE155D" w:rsidRPr="00947FBB" w:rsidRDefault="00C41525" w:rsidP="00947FBB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30008">
              <w:rPr>
                <w:rFonts w:ascii="Arial Narrow" w:hAnsi="Arial Narrow"/>
                <w:sz w:val="18"/>
                <w:szCs w:val="18"/>
              </w:rPr>
              <w:t>7</w:t>
            </w:r>
            <w:r w:rsidR="0043000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ŽoPr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</w:p>
        </w:tc>
      </w:tr>
      <w:tr w:rsidR="00CE155D" w:rsidRPr="00385B43" w14:paraId="1E58FC41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87657FA" w14:textId="174CA5B8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7F19DDA5" w14:textId="7C951BE2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1D5E0F62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2574B83F" w14:textId="2CEF84C9" w:rsidR="006E13CA" w:rsidRPr="00385B43" w:rsidRDefault="006E13CA" w:rsidP="00F535B7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09CD2055" w14:textId="334F225E"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962AC8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14D3937F" w14:textId="69D2B41F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5B516AF7" w14:textId="4B4E461B"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ŽoPr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13CE38B8" w14:textId="6067FDDF" w:rsidR="000D6331" w:rsidRPr="00385B43" w:rsidRDefault="000D6331" w:rsidP="00BC7BCD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0103E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35B7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</w:t>
            </w:r>
            <w:r w:rsidR="00BC7BCD" w:rsidRPr="00385B43">
              <w:rPr>
                <w:rFonts w:ascii="Arial Narrow" w:hAnsi="Arial Narrow"/>
                <w:sz w:val="18"/>
                <w:szCs w:val="18"/>
              </w:rPr>
              <w:t>–</w:t>
            </w:r>
            <w:r w:rsidR="00BC7BCD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14:paraId="0892E21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0A75ECEF" w14:textId="7E91AAE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1AB04886" w14:textId="25F13D6E"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35B7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ŽoNFP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690F3C8D" w14:textId="4A5E2C33" w:rsidR="00CE155D" w:rsidRPr="00385B43" w:rsidRDefault="006B5BCA" w:rsidP="000554DA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0554DA">
              <w:rPr>
                <w:rFonts w:ascii="Arial Narrow" w:hAnsi="Arial Narrow"/>
                <w:sz w:val="18"/>
                <w:szCs w:val="18"/>
              </w:rPr>
              <w:t>15</w:t>
            </w:r>
          </w:p>
        </w:tc>
      </w:tr>
      <w:tr w:rsidR="00CE155D" w:rsidRPr="00385B43" w14:paraId="6EEFB5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BA4ECFC" w14:textId="2511AB9C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012476D7" w14:textId="323AE6F7" w:rsidR="0036507C" w:rsidRPr="00385B43" w:rsidRDefault="000554DA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13C5459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10BBDF15" w14:textId="4B1B671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1269D5D0" w14:textId="05C69938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69E446F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A0E41D1" w14:textId="4947BD53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FFFF846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7352B6AD" w14:textId="77777777" w:rsidTr="000D394E">
        <w:trPr>
          <w:trHeight w:val="122"/>
        </w:trPr>
        <w:tc>
          <w:tcPr>
            <w:tcW w:w="7054" w:type="dxa"/>
            <w:vAlign w:val="center"/>
          </w:tcPr>
          <w:p w14:paraId="6B9808DB" w14:textId="77777777" w:rsidR="00D53FAB" w:rsidRPr="00CD4ABE" w:rsidRDefault="00D53FAB" w:rsidP="000D394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429899D7" w14:textId="0D3804FE" w:rsidR="00D53FAB" w:rsidRDefault="00D53FAB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11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5106B4F2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72E9E11F" w14:textId="020D68D0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116E56DA" w14:textId="0F936B11" w:rsidR="00CD4ABE" w:rsidRPr="00385B43" w:rsidRDefault="00CD4ABE" w:rsidP="00E8498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Príloha č.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554DA">
              <w:rPr>
                <w:rFonts w:ascii="Arial Narrow" w:hAnsi="Arial Narrow"/>
                <w:sz w:val="18"/>
                <w:szCs w:val="18"/>
              </w:rPr>
              <w:t>12</w:t>
            </w:r>
            <w:r>
              <w:rPr>
                <w:rFonts w:ascii="Arial Narrow" w:hAnsi="Arial Narrow"/>
                <w:sz w:val="18"/>
                <w:szCs w:val="18"/>
              </w:rPr>
              <w:t xml:space="preserve"> ŽoPr –</w:t>
            </w:r>
            <w:r w:rsidR="00E8498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D4ABE">
              <w:rPr>
                <w:rFonts w:ascii="Arial Narrow" w:hAnsi="Arial Narrow"/>
                <w:sz w:val="18"/>
                <w:szCs w:val="18"/>
              </w:rPr>
              <w:t>Doklady preukazujúce plnenie požiadaviek v oblasti posudzovania vplyvov na životné prostredie</w:t>
            </w:r>
          </w:p>
        </w:tc>
      </w:tr>
    </w:tbl>
    <w:p w14:paraId="11B62C62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63BF4A7E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F3307CD" w14:textId="50E6C31D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49FF6FD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99A9E7" w14:textId="3FD81630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6E17CC7F" w14:textId="5FD8036E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D8864CB" w14:textId="6727F8E3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03841D45" w14:textId="1C14B93F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14:paraId="0DF05DF5" w14:textId="50AAC89D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14:paraId="220D0C37" w14:textId="023720FC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0BFB1834" w14:textId="7B402324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20929BA0" w14:textId="222E18E2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4F3232D7" w14:textId="03780A63"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sú zverejnené na webovom sídle: ............... </w:t>
            </w:r>
          </w:p>
          <w:p w14:paraId="2CC9DE41" w14:textId="1FB64D0C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1CF2ED7E" w14:textId="7DD12E39" w:rsidR="00BA35F0" w:rsidRPr="00385B43" w:rsidRDefault="00A0535A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8553F06" w14:textId="5F4B9C82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14D171E7" w14:textId="1BDA29BF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4A592D0B" w14:textId="50AAB492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722D72F8" w14:textId="5CE74122" w:rsidR="001600C5" w:rsidRDefault="005206F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0CB4B87F" w14:textId="769F2A1A" w:rsidR="00853DC6" w:rsidRDefault="00853DC6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 ťažkostiach,</w:t>
            </w:r>
          </w:p>
          <w:p w14:paraId="00794142" w14:textId="46C94396" w:rsidR="00BF5F60" w:rsidRDefault="00BF5F60" w:rsidP="00A36AF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68688B41" w14:textId="0758BBE8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06DA929" w14:textId="60C4A410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4287B0E5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773A004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59CEA9C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6853CF1E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723DA8F5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0C2CF9F2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A9A1EA0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3595CD5F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EF488E8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6350C7E" w14:textId="384EAE3C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347D66EC" w14:textId="006B1499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C7A3" w14:textId="77777777" w:rsidR="0022131E" w:rsidRDefault="0022131E" w:rsidP="00297396">
      <w:pPr>
        <w:spacing w:after="0" w:line="240" w:lineRule="auto"/>
      </w:pPr>
      <w:r>
        <w:separator/>
      </w:r>
    </w:p>
  </w:endnote>
  <w:endnote w:type="continuationSeparator" w:id="0">
    <w:p w14:paraId="70B569D6" w14:textId="77777777" w:rsidR="0022131E" w:rsidRDefault="0022131E" w:rsidP="00297396">
      <w:pPr>
        <w:spacing w:after="0" w:line="240" w:lineRule="auto"/>
      </w:pPr>
      <w:r>
        <w:continuationSeparator/>
      </w:r>
    </w:p>
  </w:endnote>
  <w:endnote w:type="continuationNotice" w:id="1">
    <w:p w14:paraId="6C27F4F8" w14:textId="77777777" w:rsidR="0022131E" w:rsidRDefault="002213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03D72" w14:textId="036B889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B90EDBA" wp14:editId="6639CC1D">
              <wp:simplePos x="0" y="0"/>
              <wp:positionH relativeFrom="column">
                <wp:posOffset>-4445</wp:posOffset>
              </wp:positionH>
              <wp:positionV relativeFrom="paragraph">
                <wp:posOffset>162560</wp:posOffset>
              </wp:positionV>
              <wp:extent cx="5760000" cy="0"/>
              <wp:effectExtent l="57150" t="38100" r="50800" b="95250"/>
              <wp:wrapNone/>
              <wp:docPr id="7" name="Rovná spojnic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CD243D9" id="Rovná spojnica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7DA2218A" w14:textId="2AA7876F" w:rsidR="000D394E" w:rsidRPr="001A4E70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6C21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17F6F" w14:textId="68828A2E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FC0423" wp14:editId="2951161E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16" name="Rovná spojnica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349B5D33" id="Rovná spojnica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DBDA10" w14:textId="342449DF" w:rsidR="000D394E" w:rsidRPr="001A4E70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C49271" wp14:editId="7D46EB89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4" name="Rovná spojnic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70EFAC43" id="Rovná spojnica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5CB75F43" wp14:editId="1C7859D0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8" name="Rovná spojnic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F1BE45" id="Rovná spojnica 8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6C21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C86CD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8C7CE88" wp14:editId="544B1A76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760000" cy="0"/>
              <wp:effectExtent l="57150" t="38100" r="50800" b="95250"/>
              <wp:wrapNone/>
              <wp:docPr id="17" name="Rovná spojnica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8BB3602" id="Rovná spojnica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19BC52F9" w14:textId="7C90EFEA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42FFA6" wp14:editId="05567AE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18" name="Rovná spojnica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50A4816" id="Rovná spojnica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B552C5" wp14:editId="04353686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19" name="Rovná spojnic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11E77332" id="Rovná spojnica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6C21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8D691" w14:textId="77777777" w:rsidR="000D394E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85B4FF9" wp14:editId="65DA82EC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8928000" cy="0"/>
              <wp:effectExtent l="57150" t="38100" r="64135" b="95250"/>
              <wp:wrapNone/>
              <wp:docPr id="20" name="Rovná spojnica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8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607AB3A1" id="Rovná spojnica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</w:p>
  <w:p w14:paraId="706C5DE7" w14:textId="0B281335" w:rsidR="000D394E" w:rsidRPr="00B13A79" w:rsidRDefault="000D394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E356BD" wp14:editId="3C837C55">
              <wp:simplePos x="0" y="0"/>
              <wp:positionH relativeFrom="column">
                <wp:posOffset>0</wp:posOffset>
              </wp:positionH>
              <wp:positionV relativeFrom="paragraph">
                <wp:posOffset>3249930</wp:posOffset>
              </wp:positionV>
              <wp:extent cx="8927465" cy="0"/>
              <wp:effectExtent l="57150" t="38100" r="64135" b="95250"/>
              <wp:wrapNone/>
              <wp:docPr id="21" name="Rovná spojnica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92746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709DB34" id="Rovná spojnica 2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45A365" wp14:editId="599A1D5A">
              <wp:simplePos x="0" y="0"/>
              <wp:positionH relativeFrom="column">
                <wp:posOffset>-4445</wp:posOffset>
              </wp:positionH>
              <wp:positionV relativeFrom="paragraph">
                <wp:posOffset>13356590</wp:posOffset>
              </wp:positionV>
              <wp:extent cx="5472000" cy="0"/>
              <wp:effectExtent l="57150" t="38100" r="52705" b="95250"/>
              <wp:wrapNone/>
              <wp:docPr id="22" name="Rovná spojnica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72000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6740112" id="Rovná spojnica 2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6C21">
      <w:rPr>
        <w:rFonts w:ascii="Arial Narrow" w:eastAsia="Times New Roman" w:hAnsi="Arial Narrow" w:cs="Times New Roman"/>
        <w:noProof/>
        <w:szCs w:val="24"/>
        <w:lang w:eastAsia="sk-SK"/>
      </w:rPr>
      <w:t>8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30875C" w14:textId="77777777" w:rsidR="000D394E" w:rsidRPr="00016F1C" w:rsidRDefault="000D394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 w:rsidRPr="00016F1C">
      <w:rPr>
        <w:rFonts w:eastAsia="Times New Roman" w:cs="Times New Roman"/>
        <w:noProof/>
        <w:szCs w:val="24"/>
        <w:lang w:eastAsia="sk-SK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49201C79" wp14:editId="792D9BCC">
              <wp:simplePos x="0" y="0"/>
              <wp:positionH relativeFrom="column">
                <wp:posOffset>-4445</wp:posOffset>
              </wp:positionH>
              <wp:positionV relativeFrom="paragraph">
                <wp:posOffset>151130</wp:posOffset>
              </wp:positionV>
              <wp:extent cx="5762625" cy="9525"/>
              <wp:effectExtent l="57150" t="38100" r="47625" b="85725"/>
              <wp:wrapNone/>
              <wp:docPr id="5" name="Rovná spojnica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762625" cy="952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chemeClr val="accent1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2F313562" id="Rovná spojnica 5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    <v:shadow on="t" color="black" opacity="22937f" origin=",.5" offset="0,.63889mm"/>
              <o:lock v:ext="edit" shapetype="f"/>
            </v:line>
          </w:pict>
        </mc:Fallback>
      </mc:AlternateContent>
    </w:r>
    <w:r w:rsidRPr="00016F1C">
      <w:rPr>
        <w:rFonts w:eastAsia="Times New Roman" w:cs="Times New Roman"/>
        <w:szCs w:val="24"/>
        <w:lang w:eastAsia="sk-SK"/>
      </w:rPr>
      <w:t xml:space="preserve"> </w:t>
    </w:r>
  </w:p>
  <w:p w14:paraId="03C5E1E4" w14:textId="164AEB8D" w:rsidR="000D394E" w:rsidRPr="00B13A79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696C21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597798E8" w14:textId="77777777" w:rsidR="000D394E" w:rsidRPr="00570367" w:rsidRDefault="000D394E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6945D5" w14:textId="77777777" w:rsidR="0022131E" w:rsidRDefault="0022131E" w:rsidP="00297396">
      <w:pPr>
        <w:spacing w:after="0" w:line="240" w:lineRule="auto"/>
      </w:pPr>
      <w:r>
        <w:separator/>
      </w:r>
    </w:p>
  </w:footnote>
  <w:footnote w:type="continuationSeparator" w:id="0">
    <w:p w14:paraId="54D93A6D" w14:textId="77777777" w:rsidR="0022131E" w:rsidRDefault="0022131E" w:rsidP="00297396">
      <w:pPr>
        <w:spacing w:after="0" w:line="240" w:lineRule="auto"/>
      </w:pPr>
      <w:r>
        <w:continuationSeparator/>
      </w:r>
    </w:p>
  </w:footnote>
  <w:footnote w:type="continuationNotice" w:id="1">
    <w:p w14:paraId="0D741E7A" w14:textId="77777777" w:rsidR="0022131E" w:rsidRDefault="0022131E">
      <w:pPr>
        <w:spacing w:after="0" w:line="240" w:lineRule="auto"/>
      </w:pPr>
    </w:p>
  </w:footnote>
  <w:footnote w:id="2">
    <w:p w14:paraId="6BBEF93C" w14:textId="109A2203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6F71AA57" w14:textId="3F0F083D" w:rsidR="000D394E" w:rsidRPr="00221DA9" w:rsidRDefault="000D394E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230D7BED" w14:textId="1BE67466" w:rsidR="000D394E" w:rsidRPr="00613B6F" w:rsidRDefault="000D394E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14:paraId="205457CD" w14:textId="71527B4C" w:rsidR="000D394E" w:rsidRDefault="000D394E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14:paraId="487CAD87" w14:textId="0A842E06" w:rsidR="000D394E" w:rsidRDefault="000D394E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Žiadateľ ponechá toto vyhlásenie v prípade, že má účtovnú závierku zverejnenú v registri účtovných závierok, a teda je nepredkladá ako osobitnú prílohu ŽoNFP.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91DF2" w14:textId="77777777" w:rsidR="000D394E" w:rsidRPr="00627EA3" w:rsidRDefault="000D394E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E9BF52" w14:textId="72C8EE98" w:rsidR="000D394E" w:rsidRPr="001F013A" w:rsidRDefault="00853DC6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72576" behindDoc="1" locked="0" layoutInCell="1" allowOverlap="1" wp14:anchorId="7428B4A2" wp14:editId="6A164522">
          <wp:simplePos x="0" y="0"/>
          <wp:positionH relativeFrom="column">
            <wp:posOffset>288925</wp:posOffset>
          </wp:positionH>
          <wp:positionV relativeFrom="margin">
            <wp:posOffset>-441960</wp:posOffset>
          </wp:positionV>
          <wp:extent cx="612000" cy="415200"/>
          <wp:effectExtent l="0" t="0" r="0" b="4445"/>
          <wp:wrapSquare wrapText="bothSides"/>
          <wp:docPr id="11" name="Obrázok 11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41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46976" behindDoc="1" locked="0" layoutInCell="1" allowOverlap="1" wp14:anchorId="23B80F09" wp14:editId="67258CDB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2" name="Obrázo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49024" behindDoc="1" locked="0" layoutInCell="1" allowOverlap="1" wp14:anchorId="26999D6E" wp14:editId="6E393FB4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5" name="Obrázok 2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94E">
      <w:rPr>
        <w:noProof/>
        <w:lang w:eastAsia="sk-SK"/>
      </w:rPr>
      <w:drawing>
        <wp:anchor distT="0" distB="0" distL="114300" distR="114300" simplePos="0" relativeHeight="251653120" behindDoc="1" locked="0" layoutInCell="1" allowOverlap="1" wp14:anchorId="35A01954" wp14:editId="59F876D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6" name="Obrázok 26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4F263" w14:textId="3BC5A9C0" w:rsidR="000D394E" w:rsidRDefault="000D394E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8257C" w14:textId="0864E05D" w:rsidR="000D394E" w:rsidRDefault="000D394E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7F"/>
    <w:rsid w:val="00000EB6"/>
    <w:rsid w:val="00001527"/>
    <w:rsid w:val="00006533"/>
    <w:rsid w:val="00007732"/>
    <w:rsid w:val="000103E3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7D10"/>
    <w:rsid w:val="00050586"/>
    <w:rsid w:val="000507A8"/>
    <w:rsid w:val="00053993"/>
    <w:rsid w:val="00054CDE"/>
    <w:rsid w:val="000554DA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394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ABB"/>
    <w:rsid w:val="000F5F56"/>
    <w:rsid w:val="000F644E"/>
    <w:rsid w:val="001029AA"/>
    <w:rsid w:val="00102BB0"/>
    <w:rsid w:val="0010491A"/>
    <w:rsid w:val="001077DB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64BC"/>
    <w:rsid w:val="0022131E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36BBC"/>
    <w:rsid w:val="00240C5A"/>
    <w:rsid w:val="002420E7"/>
    <w:rsid w:val="00242559"/>
    <w:rsid w:val="00242EA3"/>
    <w:rsid w:val="002442EE"/>
    <w:rsid w:val="00246131"/>
    <w:rsid w:val="00247132"/>
    <w:rsid w:val="00247264"/>
    <w:rsid w:val="0025567F"/>
    <w:rsid w:val="00256195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D93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0DD8"/>
    <w:rsid w:val="0030117A"/>
    <w:rsid w:val="00301271"/>
    <w:rsid w:val="00301BB2"/>
    <w:rsid w:val="003038A5"/>
    <w:rsid w:val="0030429E"/>
    <w:rsid w:val="003052CA"/>
    <w:rsid w:val="00307734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76C3E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008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54DB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9C2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1127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96C21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3FF5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522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21B3"/>
    <w:rsid w:val="00844534"/>
    <w:rsid w:val="00845C3C"/>
    <w:rsid w:val="00847303"/>
    <w:rsid w:val="0084759A"/>
    <w:rsid w:val="008507A2"/>
    <w:rsid w:val="00850970"/>
    <w:rsid w:val="0085134E"/>
    <w:rsid w:val="00851515"/>
    <w:rsid w:val="00853DC6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A76B9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7E0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47FB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4ED1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6AFE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3F02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1BE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6F63"/>
    <w:rsid w:val="00AB73E6"/>
    <w:rsid w:val="00AC6D7E"/>
    <w:rsid w:val="00AD29DC"/>
    <w:rsid w:val="00AD4015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5F23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19EE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4E18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C7BCD"/>
    <w:rsid w:val="00BD2500"/>
    <w:rsid w:val="00BD3126"/>
    <w:rsid w:val="00BD31DB"/>
    <w:rsid w:val="00BD4038"/>
    <w:rsid w:val="00BD49CD"/>
    <w:rsid w:val="00BD7694"/>
    <w:rsid w:val="00BE0015"/>
    <w:rsid w:val="00BE1A3F"/>
    <w:rsid w:val="00BE25D4"/>
    <w:rsid w:val="00BF17F2"/>
    <w:rsid w:val="00BF2213"/>
    <w:rsid w:val="00BF41C1"/>
    <w:rsid w:val="00BF5F60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380E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0209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2BEE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4988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E7D8C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B7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4C46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7C7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A"/>
    <w:rsid w:val="000006E8"/>
    <w:rsid w:val="00050D95"/>
    <w:rsid w:val="0008059F"/>
    <w:rsid w:val="000862D5"/>
    <w:rsid w:val="000C5B0A"/>
    <w:rsid w:val="00147404"/>
    <w:rsid w:val="0031009D"/>
    <w:rsid w:val="00370346"/>
    <w:rsid w:val="003B20BC"/>
    <w:rsid w:val="00417961"/>
    <w:rsid w:val="0046276E"/>
    <w:rsid w:val="004768E9"/>
    <w:rsid w:val="004C2752"/>
    <w:rsid w:val="0050057B"/>
    <w:rsid w:val="00503470"/>
    <w:rsid w:val="00514765"/>
    <w:rsid w:val="00517339"/>
    <w:rsid w:val="00524FB8"/>
    <w:rsid w:val="005359F5"/>
    <w:rsid w:val="005A698A"/>
    <w:rsid w:val="006845DE"/>
    <w:rsid w:val="007410C0"/>
    <w:rsid w:val="007B0225"/>
    <w:rsid w:val="00803F6C"/>
    <w:rsid w:val="008A5F9C"/>
    <w:rsid w:val="008F0B6E"/>
    <w:rsid w:val="00966EEE"/>
    <w:rsid w:val="009710A5"/>
    <w:rsid w:val="00976238"/>
    <w:rsid w:val="009B4DB2"/>
    <w:rsid w:val="009C3CCC"/>
    <w:rsid w:val="00A118B3"/>
    <w:rsid w:val="00A15D86"/>
    <w:rsid w:val="00BE51E0"/>
    <w:rsid w:val="00D51610"/>
    <w:rsid w:val="00D659EE"/>
    <w:rsid w:val="00E426B2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980D2-88F8-409D-9A9E-03CA52AD2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3350</Words>
  <Characters>19097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2020-07-14T09:09:00Z</dcterms:created>
  <dcterms:modified xsi:type="dcterms:W3CDTF">2020-07-16T08:12:00Z</dcterms:modified>
</cp:coreProperties>
</file>